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E41931"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w:t>
      </w:r>
      <w:r w:rsidR="005833B4">
        <w:rPr>
          <w:rFonts w:hint="eastAsia"/>
          <w:b/>
          <w:sz w:val="24"/>
          <w:lang w:val="en-US" w:eastAsia="zh-CN"/>
        </w:rPr>
        <w:t>3</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w:t>
        </w:r>
        <w:r w:rsidR="005833B4">
          <w:rPr>
            <w:rFonts w:hint="eastAsia"/>
            <w:b/>
            <w:i/>
            <w:noProof/>
            <w:sz w:val="28"/>
            <w:lang w:val="en-US" w:eastAsia="zh-CN"/>
          </w:rPr>
          <w:t>6</w:t>
        </w:r>
        <w:r w:rsidR="00EC43A3" w:rsidRPr="00EC43A3">
          <w:rPr>
            <w:b/>
            <w:i/>
            <w:noProof/>
            <w:sz w:val="28"/>
            <w:lang w:val="en-US"/>
          </w:rPr>
          <w:t>0</w:t>
        </w:r>
      </w:fldSimple>
      <w:r w:rsidR="00F9316A">
        <w:rPr>
          <w:b/>
          <w:i/>
          <w:noProof/>
          <w:sz w:val="28"/>
          <w:lang w:val="en-US"/>
        </w:rPr>
        <w:t>0676</w:t>
      </w:r>
    </w:p>
    <w:p w14:paraId="7CB45193" w14:textId="4E840600" w:rsidR="001E41F3" w:rsidRPr="00717B63" w:rsidRDefault="00196148" w:rsidP="005E2C44">
      <w:pPr>
        <w:pStyle w:val="CRCoverPage"/>
        <w:outlineLvl w:val="0"/>
        <w:rPr>
          <w:b/>
          <w:noProof/>
          <w:sz w:val="24"/>
          <w:lang w:val="en-US"/>
        </w:rPr>
      </w:pPr>
      <w:r w:rsidRPr="00196148">
        <w:rPr>
          <w:b/>
          <w:noProof/>
          <w:sz w:val="24"/>
          <w:lang w:eastAsia="zh-CN"/>
        </w:rPr>
        <w:t>Goa, India, 9-13 February 2026</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E02B33">
        <w:rPr>
          <w:b/>
          <w:noProof/>
          <w:sz w:val="24"/>
          <w:lang w:val="en-US"/>
        </w:rPr>
        <w:tab/>
      </w:r>
      <w:r w:rsidR="00E02B33">
        <w:rPr>
          <w:b/>
          <w:noProof/>
          <w:sz w:val="24"/>
          <w:lang w:val="en-US"/>
        </w:rPr>
        <w:tab/>
      </w:r>
      <w:r w:rsidR="00E02B33">
        <w:rPr>
          <w:b/>
          <w:noProof/>
          <w:sz w:val="24"/>
          <w:lang w:val="en-US"/>
        </w:rPr>
        <w:tab/>
      </w:r>
      <w:r w:rsidR="00E02B33">
        <w:rPr>
          <w:b/>
          <w:noProof/>
          <w:sz w:val="24"/>
          <w:lang w:val="en-US"/>
        </w:rPr>
        <w:tab/>
      </w:r>
      <w:r w:rsidR="00E02B3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E02B33" w:rsidRPr="00E02B33">
        <w:rPr>
          <w:rFonts w:cs="Arial"/>
          <w:b/>
          <w:i/>
          <w:iCs/>
          <w:noProof/>
          <w:color w:val="0000FF"/>
          <w:szCs w:val="16"/>
          <w:lang w:val="en-US"/>
        </w:rPr>
        <w:t>S2-250</w:t>
      </w:r>
      <w:r w:rsidR="00FB39D0" w:rsidRPr="00FB39D0">
        <w:rPr>
          <w:rFonts w:cs="Arial"/>
          <w:b/>
          <w:i/>
          <w:iCs/>
          <w:noProof/>
          <w:color w:val="0000FF"/>
          <w:szCs w:val="16"/>
          <w:lang w:val="en-US"/>
        </w:rPr>
        <w:t>8785</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4D65" w:rsidR="001E41F3" w:rsidRPr="00410371" w:rsidRDefault="00BC2040" w:rsidP="00C12C54">
            <w:pPr>
              <w:pStyle w:val="CRCoverPage"/>
              <w:spacing w:after="0"/>
              <w:jc w:val="right"/>
              <w:rPr>
                <w:noProof/>
                <w:lang w:eastAsia="zh-CN"/>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8B23" w:rsidR="001E41F3" w:rsidRPr="00410371" w:rsidRDefault="00E02B33"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BB52C"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196148">
                <w:rPr>
                  <w:rFonts w:hint="eastAsia"/>
                  <w:b/>
                  <w:noProof/>
                  <w:sz w:val="28"/>
                  <w:lang w:eastAsia="zh-CN"/>
                </w:rPr>
                <w:t>5</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16DCD"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MTSI UE originated DC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FF41B" w:rsidR="001E41F3" w:rsidRDefault="00431A4F">
            <w:pPr>
              <w:pStyle w:val="CRCoverPage"/>
              <w:spacing w:after="0"/>
              <w:ind w:left="100"/>
              <w:rPr>
                <w:noProof/>
                <w:lang w:eastAsia="zh-CN"/>
              </w:rPr>
            </w:pPr>
            <w:r w:rsidRPr="00431A4F">
              <w:t>202</w:t>
            </w:r>
            <w:r w:rsidR="00196148">
              <w:rPr>
                <w:rFonts w:hint="eastAsia"/>
                <w:lang w:eastAsia="zh-CN"/>
              </w:rPr>
              <w:t>6</w:t>
            </w:r>
            <w:r w:rsidRPr="00431A4F">
              <w:t>-</w:t>
            </w:r>
            <w:r w:rsidR="00196148">
              <w:rPr>
                <w:rFonts w:hint="eastAsia"/>
                <w:lang w:eastAsia="zh-CN"/>
              </w:rPr>
              <w:t>02</w:t>
            </w:r>
            <w:r w:rsidR="005333C3">
              <w:t>-</w:t>
            </w:r>
            <w:r w:rsidR="00196148">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4B50" w14:textId="7CE45CE8" w:rsidR="001E41F3" w:rsidRDefault="00A77D80" w:rsidP="002F42EF">
            <w:pPr>
              <w:pStyle w:val="CRCoverPage"/>
              <w:spacing w:after="0"/>
              <w:ind w:left="100"/>
              <w:rPr>
                <w:noProof/>
              </w:rPr>
            </w:pPr>
            <w:r>
              <w:rPr>
                <w:noProof/>
              </w:rPr>
              <w:t xml:space="preserve">Following issues </w:t>
            </w:r>
            <w:r w:rsidR="005E40D5">
              <w:rPr>
                <w:noProof/>
              </w:rPr>
              <w:t xml:space="preserve">regarding clause </w:t>
            </w:r>
            <w:r w:rsidR="0078274B">
              <w:rPr>
                <w:noProof/>
              </w:rPr>
              <w:t xml:space="preserve">AC.7.9.4 </w:t>
            </w:r>
            <w:r w:rsidR="005E40D5">
              <w:rPr>
                <w:noProof/>
              </w:rPr>
              <w:t>ha</w:t>
            </w:r>
            <w:r w:rsidR="0078274B">
              <w:rPr>
                <w:noProof/>
              </w:rPr>
              <w:t>ve</w:t>
            </w:r>
            <w:r w:rsidR="005E40D5">
              <w:rPr>
                <w:noProof/>
              </w:rPr>
              <w:t xml:space="preserve"> been identified and discuss</w:t>
            </w:r>
            <w:r w:rsidR="0078274B">
              <w:rPr>
                <w:noProof/>
              </w:rPr>
              <w:t>ed is SA2 #169</w:t>
            </w:r>
            <w:r w:rsidR="00AC3BCD">
              <w:rPr>
                <w:rFonts w:hint="eastAsia"/>
                <w:noProof/>
                <w:lang w:eastAsia="zh-CN"/>
              </w:rPr>
              <w:t xml:space="preserve"> and SA2 #170</w:t>
            </w:r>
            <w:r w:rsidR="00AF79E4">
              <w:rPr>
                <w:noProof/>
              </w:rPr>
              <w:t>:</w:t>
            </w:r>
          </w:p>
          <w:p w14:paraId="244FD3BF" w14:textId="77777777" w:rsidR="00C848B6" w:rsidRDefault="00805CC5" w:rsidP="00B52959">
            <w:pPr>
              <w:pStyle w:val="CRCoverPage"/>
              <w:numPr>
                <w:ilvl w:val="0"/>
                <w:numId w:val="5"/>
              </w:numPr>
              <w:spacing w:after="0"/>
              <w:rPr>
                <w:noProof/>
              </w:rPr>
            </w:pPr>
            <w:r>
              <w:rPr>
                <w:noProof/>
              </w:rPr>
              <w:t>In Rel-19, t</w:t>
            </w:r>
            <w:r w:rsidR="00B52959">
              <w:rPr>
                <w:noProof/>
              </w:rPr>
              <w:t xml:space="preserve">he </w:t>
            </w:r>
            <w:r w:rsidR="00AF79E4">
              <w:rPr>
                <w:noProof/>
              </w:rPr>
              <w:t xml:space="preserve">IMS AS is not able to </w:t>
            </w:r>
            <w:r>
              <w:rPr>
                <w:noProof/>
              </w:rPr>
              <w:t xml:space="preserve">report </w:t>
            </w:r>
            <w:r w:rsidR="009E16EB">
              <w:rPr>
                <w:noProof/>
              </w:rPr>
              <w:t xml:space="preserve">non-IMS DC related </w:t>
            </w:r>
            <w:r>
              <w:rPr>
                <w:noProof/>
              </w:rPr>
              <w:t>events</w:t>
            </w:r>
            <w:r w:rsidR="00C848B6">
              <w:rPr>
                <w:noProof/>
              </w:rPr>
              <w:t>, which means step 3 can’t be performed.</w:t>
            </w:r>
          </w:p>
          <w:p w14:paraId="6547EF3E" w14:textId="6E554BE2" w:rsidR="00AF79E4" w:rsidRDefault="001228C7" w:rsidP="00B52959">
            <w:pPr>
              <w:pStyle w:val="CRCoverPage"/>
              <w:numPr>
                <w:ilvl w:val="0"/>
                <w:numId w:val="5"/>
              </w:numPr>
              <w:spacing w:after="0"/>
              <w:rPr>
                <w:noProof/>
              </w:rPr>
            </w:pPr>
            <w:r>
              <w:rPr>
                <w:noProof/>
              </w:rPr>
              <w:t>Step</w:t>
            </w:r>
            <w:r w:rsidR="0091653B">
              <w:rPr>
                <w:noProof/>
              </w:rPr>
              <w:t>s</w:t>
            </w:r>
            <w:r>
              <w:rPr>
                <w:noProof/>
              </w:rPr>
              <w:t xml:space="preserve"> 3a-3d and step</w:t>
            </w:r>
            <w:r w:rsidR="0091653B">
              <w:rPr>
                <w:noProof/>
              </w:rPr>
              <w:t>s</w:t>
            </w:r>
            <w:r w:rsidR="00805CC5">
              <w:rPr>
                <w:noProof/>
              </w:rPr>
              <w:t xml:space="preserve"> </w:t>
            </w:r>
            <w:r w:rsidR="0091653B">
              <w:rPr>
                <w:noProof/>
              </w:rPr>
              <w:t>5a-5d are overlaped.</w:t>
            </w:r>
          </w:p>
          <w:p w14:paraId="7C8029BB" w14:textId="1289161C" w:rsidR="000C50F2" w:rsidRDefault="000C50F2" w:rsidP="00B52959">
            <w:pPr>
              <w:pStyle w:val="CRCoverPage"/>
              <w:numPr>
                <w:ilvl w:val="0"/>
                <w:numId w:val="5"/>
              </w:numPr>
              <w:spacing w:after="0"/>
              <w:rPr>
                <w:noProof/>
              </w:rPr>
            </w:pPr>
            <w:r>
              <w:rPr>
                <w:rFonts w:hint="eastAsia"/>
                <w:noProof/>
                <w:lang w:eastAsia="zh-CN"/>
              </w:rPr>
              <w:t xml:space="preserve">It is DCSF instead of DCSF which determins the </w:t>
            </w:r>
            <w:r w:rsidR="00A452AA">
              <w:rPr>
                <w:rFonts w:hint="eastAsia"/>
                <w:noProof/>
                <w:lang w:eastAsia="zh-CN"/>
              </w:rPr>
              <w:t>requirement of DC interworking.</w:t>
            </w:r>
          </w:p>
          <w:p w14:paraId="1557E565" w14:textId="153DBCC9" w:rsidR="0091653B" w:rsidRDefault="00050263" w:rsidP="00B52959">
            <w:pPr>
              <w:pStyle w:val="CRCoverPage"/>
              <w:numPr>
                <w:ilvl w:val="0"/>
                <w:numId w:val="5"/>
              </w:numPr>
              <w:spacing w:after="0"/>
              <w:rPr>
                <w:noProof/>
              </w:rPr>
            </w:pPr>
            <w:r>
              <w:rPr>
                <w:noProof/>
              </w:rPr>
              <w:t xml:space="preserve">The </w:t>
            </w:r>
            <w:r w:rsidR="000A28ED" w:rsidRPr="00342EFA">
              <w:rPr>
                <w:noProof/>
              </w:rPr>
              <w:t xml:space="preserve">Nimsas_ImsEE_Notify </w:t>
            </w:r>
            <w:r>
              <w:rPr>
                <w:noProof/>
              </w:rPr>
              <w:t xml:space="preserve">event </w:t>
            </w:r>
            <w:r w:rsidR="005243F6">
              <w:rPr>
                <w:rFonts w:hint="eastAsia"/>
                <w:noProof/>
                <w:lang w:eastAsia="zh-CN"/>
              </w:rPr>
              <w:t>used</w:t>
            </w:r>
            <w:r w:rsidR="00900873">
              <w:rPr>
                <w:noProof/>
              </w:rPr>
              <w:t xml:space="preserve"> in step3a </w:t>
            </w:r>
            <w:r w:rsidR="000A28ED">
              <w:rPr>
                <w:noProof/>
              </w:rPr>
              <w:t xml:space="preserve">is not align with the </w:t>
            </w:r>
            <w:r w:rsidR="00E30A66">
              <w:rPr>
                <w:rFonts w:hint="eastAsia"/>
                <w:noProof/>
                <w:lang w:eastAsia="zh-CN"/>
              </w:rPr>
              <w:t>l</w:t>
            </w:r>
            <w:r w:rsidR="00E30A66" w:rsidRPr="00E30A66">
              <w:rPr>
                <w:noProof/>
              </w:rPr>
              <w:t>ist of events for monitoring capability</w:t>
            </w:r>
            <w:r w:rsidR="00E30A66">
              <w:rPr>
                <w:rFonts w:hint="eastAsia"/>
                <w:noProof/>
                <w:lang w:eastAsia="zh-CN"/>
              </w:rPr>
              <w:t xml:space="preserve"> as specified in clause AD</w:t>
            </w:r>
            <w:r w:rsidR="005243F6">
              <w:rPr>
                <w:rFonts w:hint="eastAsia"/>
                <w:noProof/>
                <w:lang w:eastAsia="zh-CN"/>
              </w:rPr>
              <w:t>.2.5.2.</w:t>
            </w:r>
          </w:p>
          <w:p w14:paraId="791AC2E0" w14:textId="68173F56" w:rsidR="00B52959" w:rsidRDefault="00312D9D" w:rsidP="002F42EF">
            <w:pPr>
              <w:pStyle w:val="CRCoverPage"/>
              <w:spacing w:after="0"/>
              <w:ind w:left="100"/>
              <w:rPr>
                <w:noProof/>
                <w:lang w:eastAsia="zh-CN"/>
              </w:rPr>
            </w:pPr>
            <w:r>
              <w:rPr>
                <w:rFonts w:hint="eastAsia"/>
                <w:noProof/>
                <w:lang w:eastAsia="zh-CN"/>
              </w:rPr>
              <w:t xml:space="preserve">The CR against </w:t>
            </w:r>
            <w:r w:rsidR="000C0129">
              <w:rPr>
                <w:rFonts w:hint="eastAsia"/>
                <w:noProof/>
                <w:lang w:eastAsia="zh-CN"/>
              </w:rPr>
              <w:t>clause AC.7.9.4 was postponed</w:t>
            </w:r>
            <w:r w:rsidR="00722958">
              <w:rPr>
                <w:rFonts w:hint="eastAsia"/>
                <w:noProof/>
                <w:lang w:eastAsia="zh-CN"/>
              </w:rPr>
              <w:t xml:space="preserve"> in SA2 #1</w:t>
            </w:r>
            <w:r w:rsidR="00AC3BCD">
              <w:rPr>
                <w:rFonts w:hint="eastAsia"/>
                <w:noProof/>
                <w:lang w:eastAsia="zh-CN"/>
              </w:rPr>
              <w:t>70</w:t>
            </w:r>
            <w:r w:rsidR="00722958">
              <w:rPr>
                <w:rFonts w:hint="eastAsia"/>
                <w:noProof/>
                <w:lang w:eastAsia="zh-CN"/>
              </w:rPr>
              <w:t xml:space="preserve"> meeting.</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F8C8" w14:textId="77777777" w:rsidR="00D80E9D" w:rsidRDefault="00BA285B" w:rsidP="00A52E81">
            <w:pPr>
              <w:pStyle w:val="CRCoverPage"/>
              <w:spacing w:after="0"/>
              <w:ind w:left="100"/>
              <w:rPr>
                <w:noProof/>
                <w:lang w:eastAsia="zh-CN"/>
              </w:rPr>
            </w:pPr>
            <w:r>
              <w:rPr>
                <w:rFonts w:hint="eastAsia"/>
                <w:noProof/>
                <w:lang w:eastAsia="zh-CN"/>
              </w:rPr>
              <w:t>The procedures</w:t>
            </w:r>
            <w:r w:rsidR="00B323E8">
              <w:rPr>
                <w:rFonts w:hint="eastAsia"/>
                <w:noProof/>
                <w:lang w:eastAsia="zh-CN"/>
              </w:rPr>
              <w:t xml:space="preserve"> </w:t>
            </w:r>
            <w:r w:rsidR="00C67F02">
              <w:rPr>
                <w:rFonts w:hint="eastAsia"/>
                <w:noProof/>
                <w:lang w:eastAsia="zh-CN"/>
              </w:rPr>
              <w:t>spe</w:t>
            </w:r>
            <w:r w:rsidR="00DD679C">
              <w:rPr>
                <w:rFonts w:hint="eastAsia"/>
                <w:noProof/>
                <w:lang w:eastAsia="zh-CN"/>
              </w:rPr>
              <w:t xml:space="preserve">cified </w:t>
            </w:r>
            <w:r w:rsidR="00B323E8">
              <w:rPr>
                <w:rFonts w:hint="eastAsia"/>
                <w:noProof/>
                <w:lang w:eastAsia="zh-CN"/>
              </w:rPr>
              <w:t>in clause AC.7.9.4</w:t>
            </w:r>
            <w:r w:rsidR="007D4462" w:rsidRPr="007D4462">
              <w:rPr>
                <w:noProof/>
              </w:rPr>
              <w:t>.</w:t>
            </w:r>
            <w:r w:rsidR="003B3CAE">
              <w:rPr>
                <w:rFonts w:hint="eastAsia"/>
                <w:noProof/>
                <w:lang w:eastAsia="zh-CN"/>
              </w:rPr>
              <w:t xml:space="preserve"> are </w:t>
            </w:r>
            <w:r w:rsidR="00953731">
              <w:rPr>
                <w:rFonts w:hint="eastAsia"/>
                <w:noProof/>
                <w:lang w:eastAsia="zh-CN"/>
              </w:rPr>
              <w:t>corrected with following changes.</w:t>
            </w:r>
          </w:p>
          <w:p w14:paraId="59C01F1F" w14:textId="77777777" w:rsidR="00953731" w:rsidRDefault="00795D03" w:rsidP="00795D03">
            <w:pPr>
              <w:pStyle w:val="CRCoverPage"/>
              <w:numPr>
                <w:ilvl w:val="0"/>
                <w:numId w:val="5"/>
              </w:numPr>
              <w:spacing w:after="0"/>
              <w:rPr>
                <w:noProof/>
                <w:lang w:eastAsia="zh-CN"/>
              </w:rPr>
            </w:pPr>
            <w:r>
              <w:rPr>
                <w:rFonts w:hint="eastAsia"/>
                <w:noProof/>
                <w:lang w:eastAsia="zh-CN"/>
              </w:rPr>
              <w:t xml:space="preserve">The </w:t>
            </w:r>
            <w:r w:rsidR="009B3F49" w:rsidRPr="009B3F49">
              <w:rPr>
                <w:noProof/>
                <w:lang w:eastAsia="zh-CN"/>
              </w:rPr>
              <w:t>“Application Data Channel requires interworking is established”</w:t>
            </w:r>
            <w:r w:rsidR="009B3F49">
              <w:rPr>
                <w:rFonts w:hint="eastAsia"/>
                <w:noProof/>
                <w:lang w:eastAsia="zh-CN"/>
              </w:rPr>
              <w:t xml:space="preserve"> event is detected when </w:t>
            </w:r>
            <w:r w:rsidR="005D41FC">
              <w:rPr>
                <w:rFonts w:hint="eastAsia"/>
                <w:noProof/>
                <w:lang w:eastAsia="zh-CN"/>
              </w:rPr>
              <w:t>the application DC is initiated.</w:t>
            </w:r>
          </w:p>
          <w:p w14:paraId="76381381" w14:textId="77777777" w:rsidR="005D41FC" w:rsidRDefault="005D41FC" w:rsidP="00795D03">
            <w:pPr>
              <w:pStyle w:val="CRCoverPage"/>
              <w:numPr>
                <w:ilvl w:val="0"/>
                <w:numId w:val="5"/>
              </w:numPr>
              <w:spacing w:after="0"/>
              <w:rPr>
                <w:noProof/>
                <w:lang w:eastAsia="zh-CN"/>
              </w:rPr>
            </w:pPr>
            <w:r>
              <w:rPr>
                <w:rFonts w:hint="eastAsia"/>
                <w:noProof/>
                <w:lang w:eastAsia="zh-CN"/>
              </w:rPr>
              <w:t xml:space="preserve">The application DC is initiated </w:t>
            </w:r>
            <w:r w:rsidR="00AA3966">
              <w:rPr>
                <w:rFonts w:hint="eastAsia"/>
                <w:noProof/>
                <w:lang w:eastAsia="zh-CN"/>
              </w:rPr>
              <w:t>either by the DCMTSI UE or the DC AS after the IMS session</w:t>
            </w:r>
            <w:r w:rsidR="00D71CCC">
              <w:rPr>
                <w:rFonts w:hint="eastAsia"/>
                <w:noProof/>
                <w:lang w:eastAsia="zh-CN"/>
              </w:rPr>
              <w:t xml:space="preserve"> with only audio/video is </w:t>
            </w:r>
            <w:r w:rsidR="00D57230">
              <w:rPr>
                <w:rFonts w:hint="eastAsia"/>
                <w:noProof/>
                <w:lang w:eastAsia="zh-CN"/>
              </w:rPr>
              <w:t>established.</w:t>
            </w:r>
          </w:p>
          <w:p w14:paraId="31C656EC" w14:textId="40CC0E24" w:rsidR="00D57230" w:rsidRDefault="009810D2" w:rsidP="00795D03">
            <w:pPr>
              <w:pStyle w:val="CRCoverPage"/>
              <w:numPr>
                <w:ilvl w:val="0"/>
                <w:numId w:val="5"/>
              </w:numPr>
              <w:spacing w:after="0"/>
              <w:rPr>
                <w:noProof/>
                <w:lang w:eastAsia="zh-CN"/>
              </w:rPr>
            </w:pPr>
            <w:r>
              <w:rPr>
                <w:rFonts w:hint="eastAsia"/>
                <w:noProof/>
                <w:lang w:eastAsia="zh-CN"/>
              </w:rPr>
              <w:t xml:space="preserve">The </w:t>
            </w:r>
            <w:r w:rsidR="00A41254">
              <w:rPr>
                <w:rFonts w:hint="eastAsia"/>
                <w:noProof/>
                <w:lang w:eastAsia="zh-CN"/>
              </w:rPr>
              <w:t>DCSF inst</w:t>
            </w:r>
            <w:r w:rsidR="002E234F">
              <w:rPr>
                <w:rFonts w:hint="eastAsia"/>
                <w:noProof/>
                <w:lang w:eastAsia="zh-CN"/>
              </w:rPr>
              <w:t xml:space="preserve">ructs </w:t>
            </w:r>
            <w:r>
              <w:rPr>
                <w:rFonts w:hint="eastAsia"/>
                <w:noProof/>
                <w:lang w:eastAsia="zh-CN"/>
              </w:rPr>
              <w:t xml:space="preserve">the </w:t>
            </w:r>
            <w:r w:rsidR="002E234F">
              <w:rPr>
                <w:rFonts w:hint="eastAsia"/>
                <w:noProof/>
                <w:lang w:eastAsia="zh-CN"/>
              </w:rPr>
              <w:t>IMS AS to trigger the DC interworking</w:t>
            </w:r>
            <w:r w:rsidR="00970545">
              <w:rPr>
                <w:rFonts w:hint="eastAsia"/>
                <w:noProof/>
                <w:lang w:eastAsia="zh-CN"/>
              </w:rPr>
              <w:t xml:space="preserve"> toward the DC AS and DCMTSI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E0C77" w:rsidR="001E41F3" w:rsidRDefault="00473BCA">
            <w:pPr>
              <w:pStyle w:val="CRCoverPage"/>
              <w:spacing w:after="0"/>
              <w:ind w:left="100"/>
              <w:rPr>
                <w:noProof/>
              </w:rPr>
            </w:pPr>
            <w:r w:rsidRPr="00473BCA">
              <w:rPr>
                <w:noProof/>
              </w:rPr>
              <w:t>Application Data Channel Interworking via DC AS for originating MTSI UE</w:t>
            </w:r>
            <w:r>
              <w:rPr>
                <w:rFonts w:hint="eastAsia"/>
                <w:noProof/>
                <w:lang w:eastAsia="zh-CN"/>
              </w:rPr>
              <w:t xml:space="preserve"> 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C846B" w:rsidR="001E41F3" w:rsidRDefault="00DC48B1">
            <w:pPr>
              <w:pStyle w:val="CRCoverPage"/>
              <w:spacing w:after="0"/>
              <w:ind w:left="100"/>
              <w:rPr>
                <w:noProof/>
                <w:lang w:eastAsia="zh-CN"/>
              </w:rPr>
            </w:pPr>
            <w:r w:rsidRPr="00DC48B1">
              <w:rPr>
                <w:noProof/>
                <w:lang w:eastAsia="zh-CN"/>
              </w:rPr>
              <w:t>A</w:t>
            </w:r>
            <w:r w:rsidR="006812AE">
              <w:rPr>
                <w:noProof/>
                <w:lang w:eastAsia="zh-CN"/>
              </w:rPr>
              <w:t>C</w:t>
            </w:r>
            <w:r w:rsidRPr="00DC48B1">
              <w:rPr>
                <w:noProof/>
                <w:lang w:eastAsia="zh-CN"/>
              </w:rPr>
              <w:t>.</w:t>
            </w:r>
            <w:r w:rsidR="006812AE">
              <w:rPr>
                <w:noProof/>
                <w:lang w:eastAsia="zh-CN"/>
              </w:rPr>
              <w:t>7.9.4</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B8A4D8C" w14:textId="77777777" w:rsidR="00E05C88" w:rsidRDefault="00E05C88" w:rsidP="00E05C88">
      <w:pPr>
        <w:pStyle w:val="Heading3"/>
      </w:pPr>
      <w:bookmarkStart w:id="11" w:name="_CRAA_2_4_3_2"/>
      <w:bookmarkStart w:id="12" w:name="_Toc193698113"/>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AC.7.9.4</w:t>
      </w:r>
      <w:r>
        <w:tab/>
        <w:t>Signalling Procedure of Application Data Channel Interworking via DC AS for originating MTSI UE</w:t>
      </w:r>
      <w:bookmarkEnd w:id="12"/>
    </w:p>
    <w:p w14:paraId="13CDE049" w14:textId="2A7DC0CB" w:rsidR="00E05C88" w:rsidRDefault="00E05C88" w:rsidP="00E05C88">
      <w:r>
        <w:t xml:space="preserve">Figure AC.7.9.4-1 depicts a signalling flow diagram for establishing an application data channel </w:t>
      </w:r>
      <w:del w:id="21" w:author="Qualcomm" w:date="2025-06-16T14:59:00Z" w16du:dateUtc="2025-06-16T06:59:00Z">
        <w:r w:rsidDel="00457066">
          <w:delText xml:space="preserve">from </w:delText>
        </w:r>
      </w:del>
      <w:ins w:id="22" w:author="Qualcomm" w:date="2025-06-16T14:59:00Z" w16du:dateUtc="2025-06-16T06:59:00Z">
        <w:r w:rsidR="00457066">
          <w:t xml:space="preserve">between </w:t>
        </w:r>
      </w:ins>
      <w:r>
        <w:t xml:space="preserve">DC application server </w:t>
      </w:r>
      <w:ins w:id="23" w:author="Qualcomm" w:date="2025-06-16T14:59:00Z" w16du:dateUtc="2025-06-16T06:59:00Z">
        <w:r w:rsidR="00457066">
          <w:t>and</w:t>
        </w:r>
      </w:ins>
      <w:del w:id="24" w:author="Qualcomm" w:date="2025-06-16T14:59:00Z" w16du:dateUtc="2025-06-16T06:59:00Z">
        <w:r w:rsidDel="00457066">
          <w:delText>to</w:delText>
        </w:r>
      </w:del>
      <w:r>
        <w:t xml:space="preserve"> </w:t>
      </w:r>
      <w:ins w:id="25" w:author="Qualcomm" w:date="2025-06-16T15:00:00Z" w16du:dateUtc="2025-06-16T07:00:00Z">
        <w:r w:rsidR="00457066">
          <w:t xml:space="preserve">a </w:t>
        </w:r>
      </w:ins>
      <w:r>
        <w:t>DCMTSI UE, providing interworking of application data channel to MTSI UE via DC application server.</w:t>
      </w:r>
      <w:ins w:id="26" w:author="Qualcomm-0826" w:date="2025-08-27T15:24:00Z" w16du:dateUtc="2025-08-27T07:24:00Z">
        <w:r w:rsidR="0069641E">
          <w:t xml:space="preserve"> The </w:t>
        </w:r>
      </w:ins>
      <w:ins w:id="27" w:author="Qualcomm-0826" w:date="2025-08-27T15:26:00Z" w16du:dateUtc="2025-08-27T07:26:00Z">
        <w:r w:rsidR="005D00EE">
          <w:t xml:space="preserve">involved </w:t>
        </w:r>
      </w:ins>
      <w:ins w:id="28" w:author="Qualcomm-0826" w:date="2025-08-27T15:24:00Z" w16du:dateUtc="2025-08-27T07:24:00Z">
        <w:r w:rsidR="00FA63FF">
          <w:t>network entities (</w:t>
        </w:r>
        <w:r w:rsidR="00EB52BA">
          <w:t xml:space="preserve">e.g., </w:t>
        </w:r>
      </w:ins>
      <w:ins w:id="29" w:author="Qualcomm-0826" w:date="2025-08-27T15:25:00Z" w16du:dateUtc="2025-08-27T07:25:00Z">
        <w:r w:rsidR="00EB52BA">
          <w:t>IMS AS, DCSF, NEF)</w:t>
        </w:r>
        <w:r w:rsidR="00AC3C46">
          <w:t xml:space="preserve"> are </w:t>
        </w:r>
      </w:ins>
      <w:ins w:id="30" w:author="Qualcomm-0826" w:date="2025-08-27T15:26:00Z" w16du:dateUtc="2025-08-27T07:26:00Z">
        <w:r w:rsidR="005D00EE">
          <w:t xml:space="preserve">part of </w:t>
        </w:r>
        <w:r w:rsidR="000B626F">
          <w:t>the terminating network.</w:t>
        </w:r>
      </w:ins>
    </w:p>
    <w:p w14:paraId="5C21FDA0" w14:textId="4803D6F9" w:rsidR="00E05C88" w:rsidRDefault="00E05C88" w:rsidP="00E05C88">
      <w:r>
        <w:t xml:space="preserve">The </w:t>
      </w:r>
      <w:del w:id="31" w:author="Qualcomm" w:date="2025-06-16T15:03:00Z" w16du:dateUtc="2025-06-16T07:03:00Z">
        <w:r w:rsidDel="00A616F3">
          <w:delText xml:space="preserve">DC AS initiates the procedure of </w:delText>
        </w:r>
      </w:del>
      <w:r>
        <w:t xml:space="preserve">application data channel </w:t>
      </w:r>
      <w:ins w:id="32" w:author="Qualcomm" w:date="2025-06-16T15:03:00Z" w16du:dateUtc="2025-06-16T07:03:00Z">
        <w:r w:rsidR="00A616F3">
          <w:t xml:space="preserve">is </w:t>
        </w:r>
      </w:ins>
      <w:r>
        <w:t xml:space="preserve">setup between the </w:t>
      </w:r>
      <w:del w:id="33" w:author="Qualcomm" w:date="2025-06-16T15:03:00Z" w16du:dateUtc="2025-06-16T07:03:00Z">
        <w:r w:rsidDel="00A616F3">
          <w:delText>serving network of the DCMTSI UE</w:delText>
        </w:r>
      </w:del>
      <w:ins w:id="34" w:author="Qualcomm" w:date="2025-06-16T15:03:00Z" w16du:dateUtc="2025-06-16T07:03:00Z">
        <w:r w:rsidR="00A616F3">
          <w:t>DC AS</w:t>
        </w:r>
      </w:ins>
      <w:r>
        <w:t xml:space="preserve"> and the DCMTSI UE (terminating side)</w:t>
      </w:r>
      <w:ins w:id="35" w:author="Qualcomm" w:date="2025-06-16T15:03:00Z" w16du:dateUtc="2025-06-16T07:03:00Z">
        <w:r w:rsidR="00324A91">
          <w:t>.</w:t>
        </w:r>
      </w:ins>
      <w:r>
        <w:t xml:space="preserve"> </w:t>
      </w:r>
      <w:del w:id="36" w:author="Qualcomm" w:date="2025-06-16T15:03:00Z" w16du:dateUtc="2025-06-16T07:03:00Z">
        <w:r w:rsidDel="00324A91">
          <w:delText xml:space="preserve">and </w:delText>
        </w:r>
      </w:del>
      <w:ins w:id="37" w:author="Qualcomm" w:date="2025-06-16T15:03:00Z" w16du:dateUtc="2025-06-16T07:03:00Z">
        <w:r w:rsidR="00324A91">
          <w:t xml:space="preserve">The </w:t>
        </w:r>
      </w:ins>
      <w:r>
        <w:t>the terminating DCMTSI UE sends the data channel application media to the DC AS</w:t>
      </w:r>
      <w:ins w:id="38" w:author="Qualcomm" w:date="2025-06-16T15:06:00Z" w16du:dateUtc="2025-06-16T07:06:00Z">
        <w:r w:rsidR="00423C74">
          <w:t>,</w:t>
        </w:r>
      </w:ins>
      <w:del w:id="39" w:author="Qualcomm" w:date="2025-06-16T15:06:00Z" w16du:dateUtc="2025-06-16T07:06:00Z">
        <w:r w:rsidDel="00423C74">
          <w:delText>.</w:delText>
        </w:r>
      </w:del>
      <w:r>
        <w:t xml:space="preserve"> </w:t>
      </w:r>
      <w:del w:id="40" w:author="Qualcomm" w:date="2025-06-16T15:06:00Z" w16du:dateUtc="2025-06-16T07:06:00Z">
        <w:r w:rsidDel="00423C74">
          <w:delText>The DC AS</w:delText>
        </w:r>
      </w:del>
      <w:ins w:id="41" w:author="Qualcomm" w:date="2025-06-16T15:06:00Z" w16du:dateUtc="2025-06-16T07:06:00Z">
        <w:r w:rsidR="00423C74">
          <w:t>which</w:t>
        </w:r>
      </w:ins>
      <w:r>
        <w:t xml:space="preserve"> performs the necessary interworking actions on the application media for the originating MTSI UE.</w:t>
      </w:r>
    </w:p>
    <w:p w14:paraId="1F0BCA4E" w14:textId="4879ED77" w:rsidR="00E05C88" w:rsidRDefault="00E05C88" w:rsidP="00E05C88">
      <w:pPr>
        <w:pStyle w:val="TH"/>
        <w:rPr>
          <w:ins w:id="42" w:author="Qualcomm" w:date="2025-06-03T10:33:00Z" w16du:dateUtc="2025-06-03T02:33:00Z"/>
        </w:rPr>
      </w:pPr>
      <w:del w:id="43" w:author="Qualcomm" w:date="2025-06-03T10:33:00Z" w16du:dateUtc="2025-06-03T02:33:00Z">
        <w:r w:rsidDel="00F00E5A">
          <w:object w:dxaOrig="12293" w:dyaOrig="10065" w14:anchorId="1F84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3.5pt" o:ole="">
              <v:imagedata r:id="rId12" o:title=""/>
            </v:shape>
            <o:OLEObject Type="Embed" ProgID="Visio.Drawing.15" ShapeID="_x0000_i1025" DrawAspect="Content" ObjectID="_1831196202" r:id="rId13"/>
          </w:object>
        </w:r>
      </w:del>
    </w:p>
    <w:p w14:paraId="0F41DE97" w14:textId="76CB762B" w:rsidR="00BB697A" w:rsidRPr="00A91935" w:rsidRDefault="0054626C" w:rsidP="00E05C88">
      <w:pPr>
        <w:pStyle w:val="TH"/>
        <w:rPr>
          <w:lang w:val="en-US"/>
          <w:rPrChange w:id="44" w:author="Qualcomm" w:date="2025-06-05T13:37:00Z" w16du:dateUtc="2025-06-05T05:37:00Z">
            <w:rPr/>
          </w:rPrChange>
        </w:rPr>
      </w:pPr>
      <w:ins w:id="45" w:author="Qualcomm" w:date="2025-06-03T10:34:00Z" w16du:dateUtc="2025-06-03T02:34:00Z">
        <w:r>
          <w:object w:dxaOrig="19080" w:dyaOrig="18310" w14:anchorId="45536ADC">
            <v:shape id="_x0000_i1026" type="#_x0000_t75" style="width:748pt;height:717pt" o:ole="">
              <v:imagedata r:id="rId14" o:title=""/>
            </v:shape>
            <o:OLEObject Type="Embed" ProgID="Visio.Drawing.15" ShapeID="_x0000_i1026" DrawAspect="Content" ObjectID="_1831196203" r:id="rId15"/>
          </w:object>
        </w:r>
      </w:ins>
    </w:p>
    <w:p w14:paraId="225CCA62" w14:textId="77777777" w:rsidR="00E05C88" w:rsidRDefault="00E05C88" w:rsidP="00E05C88">
      <w:pPr>
        <w:pStyle w:val="TF"/>
      </w:pPr>
      <w:bookmarkStart w:id="46" w:name="_CRFigureAC_7_9_41"/>
      <w:r>
        <w:lastRenderedPageBreak/>
        <w:t xml:space="preserve">Figure </w:t>
      </w:r>
      <w:bookmarkEnd w:id="46"/>
      <w:r>
        <w:t>AC.7.9.4-1: Application Data Channel set up signalling procedure for IMS data channel interworking with originating MTSI UE via DC application server</w:t>
      </w:r>
    </w:p>
    <w:p w14:paraId="5CCCE658" w14:textId="77777777" w:rsidR="00E05C88" w:rsidRDefault="00E05C88" w:rsidP="00E05C88">
      <w:pPr>
        <w:pStyle w:val="B1"/>
      </w:pPr>
      <w:r>
        <w:t>The steps in the call flow are as follows:</w:t>
      </w:r>
    </w:p>
    <w:p w14:paraId="1FEA7EB1" w14:textId="02681497" w:rsidR="000B2E90" w:rsidRDefault="000B2E90" w:rsidP="000B2E90">
      <w:pPr>
        <w:pStyle w:val="B1"/>
      </w:pPr>
      <w:r>
        <w:t>1.</w:t>
      </w:r>
      <w:r>
        <w:tab/>
        <w:t>DC AS subscribes via the NEF to be notified when any application DC for a DC application that requires interworking is established.</w:t>
      </w:r>
    </w:p>
    <w:p w14:paraId="020B2219" w14:textId="51BD8E2E" w:rsidR="000B2E90" w:rsidRDefault="000B2E90" w:rsidP="000B2E90">
      <w:pPr>
        <w:pStyle w:val="B2"/>
      </w:pPr>
      <w:r>
        <w:t>1a.</w:t>
      </w:r>
      <w:r>
        <w:tab/>
        <w:t xml:space="preserve">The DC AS subscribes to the NEF by using Nnef_ImsEE_Subscribe Request (event ID: DC Interworking Required, DC Interworking Information). The DC Interworking Information includes </w:t>
      </w:r>
      <w:del w:id="47" w:author="Qualcomm" w:date="2025-06-16T14:55:00Z" w16du:dateUtc="2025-06-16T06:55:00Z">
        <w:r w:rsidDel="000D7A77">
          <w:delText xml:space="preserve">the </w:delText>
        </w:r>
      </w:del>
      <w:r>
        <w:t>UE#2 side Information which is configured as an interworking provider e.g. the service number of the customer service centre.</w:t>
      </w:r>
    </w:p>
    <w:p w14:paraId="0027CBBD" w14:textId="48459F4A" w:rsidR="000B2E90" w:rsidRDefault="000B2E90" w:rsidP="000B2E90">
      <w:pPr>
        <w:pStyle w:val="B2"/>
      </w:pPr>
      <w:r>
        <w:t>1b.</w:t>
      </w:r>
      <w:r>
        <w:tab/>
      </w:r>
      <w:ins w:id="48" w:author="Qualcomm" w:date="2025-06-16T14:41:00Z" w16du:dateUtc="2025-06-16T06:41:00Z">
        <w:r>
          <w:t xml:space="preserve">After performing the necessary authorization, the </w:t>
        </w:r>
      </w:ins>
      <w:del w:id="49" w:author="Qualcomm" w:date="2025-06-16T14:41:00Z" w16du:dateUtc="2025-06-16T06:41:00Z">
        <w:r w:rsidDel="002105E9">
          <w:delText>The</w:delText>
        </w:r>
      </w:del>
      <w:r>
        <w:t xml:space="preserve"> NEF </w:t>
      </w:r>
      <w:del w:id="50" w:author="Qualcomm" w:date="2025-06-16T14:41:00Z" w16du:dateUtc="2025-06-16T06:41:00Z">
        <w:r w:rsidDel="002105E9">
          <w:delText xml:space="preserve">responses </w:delText>
        </w:r>
      </w:del>
      <w:ins w:id="51" w:author="Qualcomm" w:date="2025-06-16T14:41:00Z" w16du:dateUtc="2025-06-16T06:41:00Z">
        <w:r w:rsidR="002105E9">
          <w:rPr>
            <w:rFonts w:hint="eastAsia"/>
            <w:lang w:eastAsia="zh-CN"/>
          </w:rPr>
          <w:t xml:space="preserve">responds </w:t>
        </w:r>
      </w:ins>
      <w:r>
        <w:t xml:space="preserve">to DC AS </w:t>
      </w:r>
      <w:del w:id="52" w:author="Qualcomm" w:date="2025-06-16T14:41:00Z" w16du:dateUtc="2025-06-16T06:41:00Z">
        <w:r w:rsidDel="002105E9">
          <w:delText xml:space="preserve">by using </w:delText>
        </w:r>
      </w:del>
      <w:ins w:id="53" w:author="Qualcomm" w:date="2025-06-16T14:41:00Z" w16du:dateUtc="2025-06-16T06:41:00Z">
        <w:r w:rsidR="002105E9">
          <w:t xml:space="preserve">via </w:t>
        </w:r>
      </w:ins>
      <w:r>
        <w:t>Nnef_ImsEE_Subscribe Response.</w:t>
      </w:r>
    </w:p>
    <w:p w14:paraId="11BFBD0D" w14:textId="77777777" w:rsidR="000B2E90" w:rsidRDefault="000B2E90" w:rsidP="000B2E90">
      <w:pPr>
        <w:pStyle w:val="B2"/>
      </w:pPr>
      <w:r>
        <w:t>1c.</w:t>
      </w:r>
      <w:r>
        <w:tab/>
        <w:t>The NEF locates the IMS AS(s) via NRF.</w:t>
      </w:r>
    </w:p>
    <w:p w14:paraId="03C4465B" w14:textId="138DA6C9" w:rsidR="000B2E90" w:rsidRDefault="000B2E90" w:rsidP="000B2E90">
      <w:pPr>
        <w:pStyle w:val="B2"/>
      </w:pPr>
      <w:r>
        <w:t>1d.</w:t>
      </w:r>
      <w:r>
        <w:tab/>
        <w:t xml:space="preserve">The NEF subscribes to </w:t>
      </w:r>
      <w:ins w:id="54" w:author="Qualcomm" w:date="2025-06-16T14:42:00Z" w16du:dateUtc="2025-06-16T06:42:00Z">
        <w:r w:rsidR="002105E9">
          <w:t xml:space="preserve">all </w:t>
        </w:r>
      </w:ins>
      <w:r>
        <w:t>the IMS AS</w:t>
      </w:r>
      <w:ins w:id="55" w:author="Qualcomm" w:date="2025-06-16T14:42:00Z" w16du:dateUtc="2025-06-16T06:42:00Z">
        <w:r w:rsidR="002105E9">
          <w:t>s</w:t>
        </w:r>
      </w:ins>
      <w:r>
        <w:t xml:space="preserve"> as requested by </w:t>
      </w:r>
      <w:ins w:id="56" w:author="Qualcomm" w:date="2025-06-16T14:56:00Z" w16du:dateUtc="2025-06-16T06:56:00Z">
        <w:r w:rsidR="00FA5ADD">
          <w:t xml:space="preserve">the </w:t>
        </w:r>
      </w:ins>
      <w:r>
        <w:t xml:space="preserve">DC AS in step 1a, </w:t>
      </w:r>
      <w:del w:id="57" w:author="Qualcomm" w:date="2025-06-16T14:42:00Z" w16du:dateUtc="2025-06-16T06:42:00Z">
        <w:r w:rsidDel="002105E9">
          <w:delText xml:space="preserve">by using </w:delText>
        </w:r>
      </w:del>
      <w:ins w:id="58" w:author="Qualcomm" w:date="2025-06-16T14:42:00Z" w16du:dateUtc="2025-06-16T06:42:00Z">
        <w:r w:rsidR="002105E9">
          <w:t xml:space="preserve">via </w:t>
        </w:r>
      </w:ins>
      <w:r>
        <w:t>Nimsas_ImsEE_Subscribe Request</w:t>
      </w:r>
      <w:ins w:id="59" w:author="Qualcomm" w:date="2025-06-16T14:42:00Z" w16du:dateUtc="2025-06-16T06:42:00Z">
        <w:r w:rsidR="002105E9">
          <w:rPr>
            <w:rFonts w:hint="eastAsia"/>
            <w:lang w:eastAsia="zh-CN"/>
          </w:rPr>
          <w:t xml:space="preserve"> </w:t>
        </w:r>
        <w:r w:rsidR="002105E9">
          <w:t>(Event Filter including the application ID(s)</w:t>
        </w:r>
      </w:ins>
      <w:r>
        <w:t>.</w:t>
      </w:r>
    </w:p>
    <w:p w14:paraId="1BCBC1D7" w14:textId="166870A5" w:rsidR="000B2E90" w:rsidRDefault="000B2E90" w:rsidP="000B2E90">
      <w:pPr>
        <w:pStyle w:val="B2"/>
      </w:pPr>
      <w:r>
        <w:t>1e.</w:t>
      </w:r>
      <w:r>
        <w:tab/>
        <w:t xml:space="preserve">The IMS AS </w:t>
      </w:r>
      <w:del w:id="60" w:author="Qualcomm" w:date="2025-06-16T14:43:00Z" w16du:dateUtc="2025-06-16T06:43:00Z">
        <w:r w:rsidDel="00EC1BAF">
          <w:delText xml:space="preserve">responses </w:delText>
        </w:r>
      </w:del>
      <w:ins w:id="61" w:author="Qualcomm" w:date="2025-06-16T14:43:00Z" w16du:dateUtc="2025-06-16T06:43:00Z">
        <w:r w:rsidR="00EC1BAF">
          <w:rPr>
            <w:rFonts w:hint="eastAsia"/>
            <w:lang w:eastAsia="zh-CN"/>
          </w:rPr>
          <w:t>responds</w:t>
        </w:r>
        <w:r w:rsidR="00EC1BAF">
          <w:t xml:space="preserve"> </w:t>
        </w:r>
      </w:ins>
      <w:r>
        <w:t xml:space="preserve">to </w:t>
      </w:r>
      <w:ins w:id="62" w:author="Qualcomm" w:date="2025-06-16T14:56:00Z" w16du:dateUtc="2025-06-16T06:56:00Z">
        <w:r w:rsidR="00FA5ADD">
          <w:t xml:space="preserve">the </w:t>
        </w:r>
      </w:ins>
      <w:r>
        <w:t xml:space="preserve">NEF </w:t>
      </w:r>
      <w:del w:id="63" w:author="Qualcomm" w:date="2025-06-16T14:43:00Z" w16du:dateUtc="2025-06-16T06:43:00Z">
        <w:r w:rsidDel="00EC1BAF">
          <w:delText xml:space="preserve">by using </w:delText>
        </w:r>
      </w:del>
      <w:ins w:id="64" w:author="Qualcomm" w:date="2025-06-16T14:43:00Z" w16du:dateUtc="2025-06-16T06:43:00Z">
        <w:r w:rsidR="00EC1BAF">
          <w:t xml:space="preserve">via </w:t>
        </w:r>
      </w:ins>
      <w:r>
        <w:t>Nimsas_ImsEE_Subscribe Reponse.</w:t>
      </w:r>
    </w:p>
    <w:p w14:paraId="72D81218" w14:textId="690E2951" w:rsidR="000B2E90" w:rsidRDefault="000B2E90" w:rsidP="000B2E90">
      <w:pPr>
        <w:pStyle w:val="B1"/>
      </w:pPr>
      <w:r>
        <w:t>2.</w:t>
      </w:r>
      <w:r>
        <w:tab/>
      </w:r>
      <w:del w:id="65" w:author="Qualcomm" w:date="2025-06-16T14:56:00Z" w16du:dateUtc="2025-06-16T06:56:00Z">
        <w:r w:rsidDel="00FA5ADD">
          <w:delText xml:space="preserve">The </w:delText>
        </w:r>
      </w:del>
      <w:r>
        <w:t xml:space="preserve">UE#1 initiates an IMS session with </w:t>
      </w:r>
      <w:ins w:id="66" w:author="Qualcomm" w:date="2025-06-16T14:43:00Z" w16du:dateUtc="2025-06-16T06:43:00Z">
        <w:r w:rsidR="00EC1BAF">
          <w:t xml:space="preserve">audio/video media to </w:t>
        </w:r>
      </w:ins>
      <w:del w:id="67" w:author="Qualcomm" w:date="2025-06-16T14:55:00Z" w16du:dateUtc="2025-06-16T06:55:00Z">
        <w:r w:rsidDel="000D7A77">
          <w:delText xml:space="preserve">the </w:delText>
        </w:r>
      </w:del>
      <w:r>
        <w:t>UE#2.</w:t>
      </w:r>
    </w:p>
    <w:p w14:paraId="24EC39B5" w14:textId="67A5A436" w:rsidR="00EC1BAF" w:rsidRDefault="000B2E90" w:rsidP="00EC1BAF">
      <w:pPr>
        <w:pStyle w:val="B1"/>
        <w:rPr>
          <w:ins w:id="68" w:author="Qualcomm" w:date="2025-06-16T14:44:00Z" w16du:dateUtc="2025-06-16T06:44:00Z"/>
        </w:rPr>
      </w:pPr>
      <w:r>
        <w:t>3.</w:t>
      </w:r>
      <w:r>
        <w:tab/>
      </w:r>
      <w:ins w:id="69" w:author="Qualcomm" w:date="2025-07-17T14:30:00Z" w16du:dateUtc="2025-07-17T06:30:00Z">
        <w:r w:rsidR="00DF522B">
          <w:t xml:space="preserve">If the </w:t>
        </w:r>
        <w:r w:rsidR="008C3F23">
          <w:t xml:space="preserve">user of UE#2 intents to trigger a </w:t>
        </w:r>
      </w:ins>
      <w:ins w:id="70" w:author="Qualcomm" w:date="2025-07-17T14:31:00Z" w16du:dateUtc="2025-07-17T06:31:00Z">
        <w:r w:rsidR="00D560D7">
          <w:t>data channel application over th</w:t>
        </w:r>
      </w:ins>
      <w:ins w:id="71" w:author="Qualcomm" w:date="2025-07-17T14:32:00Z" w16du:dateUtc="2025-07-17T06:32:00Z">
        <w:r w:rsidR="00A95781">
          <w:t>e established</w:t>
        </w:r>
      </w:ins>
      <w:ins w:id="72" w:author="Qualcomm" w:date="2025-06-16T14:44:00Z" w16du:dateUtc="2025-06-16T06:44:00Z">
        <w:r w:rsidR="00EC1BAF">
          <w:t xml:space="preserve"> IMS session, the application data channel between UE#2 and terminating network is requested either </w:t>
        </w:r>
      </w:ins>
      <w:ins w:id="73" w:author="Qualcomm" w:date="2025-07-17T14:32:00Z" w16du:dateUtc="2025-07-17T06:32:00Z">
        <w:r w:rsidR="00A95781">
          <w:t>from</w:t>
        </w:r>
      </w:ins>
      <w:ins w:id="74" w:author="Qualcomm" w:date="2025-06-16T14:44:00Z" w16du:dateUtc="2025-06-16T06:44:00Z">
        <w:r w:rsidR="00EC1BAF">
          <w:t xml:space="preserve"> UE#2 (</w:t>
        </w:r>
      </w:ins>
      <w:ins w:id="75" w:author="Qualcomm" w:date="2025-06-16T14:45:00Z" w16du:dateUtc="2025-06-16T06:45:00Z">
        <w:r w:rsidR="004E12F8">
          <w:t>in</w:t>
        </w:r>
      </w:ins>
      <w:ins w:id="76" w:author="Qualcomm" w:date="2025-06-16T14:44:00Z" w16du:dateUtc="2025-06-16T06:44:00Z">
        <w:r w:rsidR="00EC1BAF">
          <w:t xml:space="preserve"> step 3a) or </w:t>
        </w:r>
      </w:ins>
      <w:ins w:id="77" w:author="Qualcomm" w:date="2025-06-16T14:55:00Z" w16du:dateUtc="2025-06-16T06:55:00Z">
        <w:r w:rsidR="000D7A77">
          <w:t xml:space="preserve">the </w:t>
        </w:r>
      </w:ins>
      <w:ins w:id="78" w:author="Qualcomm" w:date="2025-06-16T14:44:00Z" w16du:dateUtc="2025-06-16T06:44:00Z">
        <w:r w:rsidR="00EC1BAF">
          <w:t>DC AS (</w:t>
        </w:r>
      </w:ins>
      <w:ins w:id="79" w:author="Qualcomm" w:date="2025-06-16T14:45:00Z" w16du:dateUtc="2025-06-16T06:45:00Z">
        <w:r w:rsidR="004E12F8">
          <w:t xml:space="preserve">in </w:t>
        </w:r>
      </w:ins>
      <w:ins w:id="80" w:author="Qualcomm" w:date="2025-06-16T14:44:00Z" w16du:dateUtc="2025-06-16T06:44:00Z">
        <w:r w:rsidR="00EC1BAF">
          <w:t>step 3b).</w:t>
        </w:r>
      </w:ins>
    </w:p>
    <w:p w14:paraId="156E950C" w14:textId="77777777" w:rsidR="00EC1BAF" w:rsidRDefault="00EC1BAF" w:rsidP="00EC1BAF">
      <w:pPr>
        <w:pStyle w:val="B2"/>
        <w:rPr>
          <w:ins w:id="81" w:author="Qualcomm" w:date="2025-06-16T14:44:00Z" w16du:dateUtc="2025-06-16T06:44:00Z"/>
        </w:rPr>
      </w:pPr>
      <w:ins w:id="82" w:author="Qualcomm" w:date="2025-06-16T14:44:00Z" w16du:dateUtc="2025-06-16T06:44:00Z">
        <w:r>
          <w:t>3a.</w:t>
        </w:r>
        <w:r>
          <w:tab/>
          <w:t>UE#2 sends a re-INVITE to initiate the application data channel.</w:t>
        </w:r>
      </w:ins>
    </w:p>
    <w:p w14:paraId="4E589AFD" w14:textId="77777777" w:rsidR="00EC1BAF" w:rsidRDefault="00EC1BAF" w:rsidP="00EC1BAF">
      <w:pPr>
        <w:pStyle w:val="B2"/>
        <w:rPr>
          <w:ins w:id="83" w:author="Qualcomm" w:date="2025-06-16T14:44:00Z" w16du:dateUtc="2025-06-16T06:44:00Z"/>
        </w:rPr>
      </w:pPr>
      <w:ins w:id="84" w:author="Qualcomm" w:date="2025-06-16T14:44:00Z" w16du:dateUtc="2025-06-16T06:44:00Z">
        <w:r>
          <w:t>3b. The DC AS requests to update the existing IMS Session to add application data channel, as specified in clause AG.2.1.1.</w:t>
        </w:r>
      </w:ins>
    </w:p>
    <w:p w14:paraId="663B1D60" w14:textId="2EE3E90C" w:rsidR="000B2E90" w:rsidDel="00EC1BAF" w:rsidRDefault="000B2E90" w:rsidP="000B2E90">
      <w:pPr>
        <w:pStyle w:val="B1"/>
        <w:rPr>
          <w:del w:id="85" w:author="Qualcomm" w:date="2025-06-16T14:44:00Z" w16du:dateUtc="2025-06-16T06:44:00Z"/>
        </w:rPr>
      </w:pPr>
      <w:del w:id="86" w:author="Qualcomm" w:date="2025-06-16T14:44:00Z" w16du:dateUtc="2025-06-16T06:44:00Z">
        <w:r w:rsidDel="00EC1BAF">
          <w:delText>The IMS AS determines that IMS DC interworking for the DC application served by the DC AS is to be performed based on the SDP offer received in step 2, e.g. the Called ID that matches with the service number included in the UE#2 side Information.</w:delText>
        </w:r>
      </w:del>
    </w:p>
    <w:p w14:paraId="04E2D30E" w14:textId="645F0866" w:rsidR="000B2E90" w:rsidDel="00EC1BAF" w:rsidRDefault="000B2E90" w:rsidP="000B2E90">
      <w:pPr>
        <w:pStyle w:val="B2"/>
        <w:rPr>
          <w:del w:id="87" w:author="Qualcomm" w:date="2025-06-16T14:44:00Z" w16du:dateUtc="2025-06-16T06:44:00Z"/>
        </w:rPr>
      </w:pPr>
      <w:del w:id="88" w:author="Qualcomm" w:date="2025-06-16T14:44:00Z" w16du:dateUtc="2025-06-16T06:44:00Z">
        <w:r w:rsidDel="00EC1BAF">
          <w:tab/>
          <w:delText>3a.</w:delText>
        </w:r>
        <w:r w:rsidDel="00EC1BAF">
          <w:tab/>
          <w:delText>The IMS AS notifies to the NEF that the DC Interworking Required event is detected with the UE#1 side Information by using Nimsas_ImsEE_Notify Request. The UE#1 side Information may include the SIP URI of the UE#1 or Calling ID.</w:delText>
        </w:r>
      </w:del>
    </w:p>
    <w:p w14:paraId="0CC77823" w14:textId="10FBBBBD" w:rsidR="000B2E90" w:rsidDel="00EC1BAF" w:rsidRDefault="000B2E90" w:rsidP="000B2E90">
      <w:pPr>
        <w:pStyle w:val="B2"/>
        <w:rPr>
          <w:del w:id="89" w:author="Qualcomm" w:date="2025-06-16T14:44:00Z" w16du:dateUtc="2025-06-16T06:44:00Z"/>
        </w:rPr>
      </w:pPr>
      <w:del w:id="90" w:author="Qualcomm" w:date="2025-06-16T14:44:00Z" w16du:dateUtc="2025-06-16T06:44:00Z">
        <w:r w:rsidDel="00EC1BAF">
          <w:tab/>
          <w:delText>3b.</w:delText>
        </w:r>
        <w:r w:rsidDel="00EC1BAF">
          <w:tab/>
          <w:delText>The NEF responses to the IMS AS by using Nimsas_ImsEE_Notify Response.</w:delText>
        </w:r>
      </w:del>
    </w:p>
    <w:p w14:paraId="5B588518" w14:textId="4746A6B6" w:rsidR="000B2E90" w:rsidDel="00EC1BAF" w:rsidRDefault="000B2E90" w:rsidP="000B2E90">
      <w:pPr>
        <w:pStyle w:val="B2"/>
        <w:rPr>
          <w:del w:id="91" w:author="Qualcomm" w:date="2025-06-16T14:44:00Z" w16du:dateUtc="2025-06-16T06:44:00Z"/>
        </w:rPr>
      </w:pPr>
      <w:del w:id="92" w:author="Qualcomm" w:date="2025-06-16T14:44:00Z" w16du:dateUtc="2025-06-16T06:44:00Z">
        <w:r w:rsidDel="00EC1BAF">
          <w:tab/>
          <w:delText>3c.</w:delText>
        </w:r>
        <w:r w:rsidDel="00EC1BAF">
          <w:tab/>
          <w:delText>The NEF notifies to the DC AS that the DC Interworking Required event is detected with the UE#1 side Information by using Nnef_ImsEE_Notify Request.</w:delText>
        </w:r>
      </w:del>
    </w:p>
    <w:p w14:paraId="6DF6D444" w14:textId="63BEC032" w:rsidR="000B2E90" w:rsidDel="00EC1BAF" w:rsidRDefault="000B2E90" w:rsidP="000B2E90">
      <w:pPr>
        <w:pStyle w:val="B2"/>
        <w:rPr>
          <w:del w:id="93" w:author="Qualcomm" w:date="2025-06-16T14:44:00Z" w16du:dateUtc="2025-06-16T06:44:00Z"/>
        </w:rPr>
      </w:pPr>
      <w:del w:id="94" w:author="Qualcomm" w:date="2025-06-16T14:44:00Z" w16du:dateUtc="2025-06-16T06:44:00Z">
        <w:r w:rsidDel="00EC1BAF">
          <w:tab/>
          <w:delText>3d.</w:delText>
        </w:r>
        <w:r w:rsidDel="00EC1BAF">
          <w:tab/>
          <w:delText>The DC AS responses to the NEF by using Nnef_ImsEE_Notify Response.</w:delText>
        </w:r>
      </w:del>
    </w:p>
    <w:p w14:paraId="313A19C8" w14:textId="1893735E" w:rsidR="000B2E90" w:rsidRDefault="000B2E90" w:rsidP="000B2E90">
      <w:pPr>
        <w:pStyle w:val="B1"/>
      </w:pPr>
      <w:r>
        <w:t>4.</w:t>
      </w:r>
      <w:r>
        <w:tab/>
      </w:r>
      <w:ins w:id="95" w:author="Qualcomm" w:date="2025-06-16T14:45:00Z" w16du:dateUtc="2025-06-16T06:45:00Z">
        <w:r w:rsidR="004E12F8">
          <w:t xml:space="preserve">The IMS AS </w:t>
        </w:r>
        <w:r w:rsidR="004E12F8" w:rsidRPr="00292317">
          <w:t xml:space="preserve">validates </w:t>
        </w:r>
        <w:r w:rsidR="004E12F8">
          <w:t xml:space="preserve">the </w:t>
        </w:r>
        <w:r w:rsidR="004E12F8" w:rsidRPr="00292317">
          <w:t xml:space="preserve">user subscription data </w:t>
        </w:r>
        <w:r w:rsidR="004E12F8">
          <w:t>and</w:t>
        </w:r>
        <w:r w:rsidR="004E12F8" w:rsidRPr="00292317">
          <w:t xml:space="preserve"> determine</w:t>
        </w:r>
        <w:r w:rsidR="004E12F8">
          <w:t>s</w:t>
        </w:r>
        <w:r w:rsidR="004E12F8" w:rsidRPr="00292317">
          <w:t xml:space="preserve"> </w:t>
        </w:r>
        <w:r w:rsidR="004E12F8">
          <w:t>to notify</w:t>
        </w:r>
        <w:r w:rsidR="004E12F8" w:rsidRPr="00292317">
          <w:t xml:space="preserve"> this request to the DCSF</w:t>
        </w:r>
      </w:ins>
      <w:del w:id="96" w:author="Qualcomm" w:date="2025-06-16T14:45:00Z" w16du:dateUtc="2025-06-16T06:45:00Z">
        <w:r w:rsidDel="004E12F8">
          <w:delText>The IMS AS sends the INVITE to remote network side and UE#2 and the IMS session establishment procedure is continued</w:delText>
        </w:r>
      </w:del>
      <w:r>
        <w:t>.</w:t>
      </w:r>
    </w:p>
    <w:p w14:paraId="1CFBE8D9" w14:textId="7142D4FA" w:rsidR="000B2E90" w:rsidDel="005B32D0" w:rsidRDefault="000B2E90" w:rsidP="005B32D0">
      <w:pPr>
        <w:pStyle w:val="B1"/>
        <w:rPr>
          <w:del w:id="97" w:author="Qualcomm" w:date="2025-06-16T14:46:00Z" w16du:dateUtc="2025-06-16T06:46:00Z"/>
        </w:rPr>
      </w:pPr>
      <w:r>
        <w:t>5.</w:t>
      </w:r>
      <w:r>
        <w:tab/>
      </w:r>
      <w:ins w:id="98" w:author="Qualcomm" w:date="2025-06-16T14:46:00Z" w16du:dateUtc="2025-06-16T06:46:00Z">
        <w:r w:rsidR="005B32D0" w:rsidRPr="00EE71C2">
          <w:t>After receiving the session event notification from the IMS AS, the DCSF determines that IMS DC interworking for the requested DC application is to be performed based on the application id</w:t>
        </w:r>
      </w:ins>
      <w:ins w:id="99" w:author="Qualcomm-0826" w:date="2025-08-27T15:41:00Z" w16du:dateUtc="2025-08-27T07:41:00Z">
        <w:r w:rsidR="00612F3C">
          <w:t>,</w:t>
        </w:r>
      </w:ins>
      <w:r w:rsidR="005B32D0" w:rsidRPr="00EE71C2">
        <w:t xml:space="preserve"> </w:t>
      </w:r>
      <w:ins w:id="100" w:author="Qualcomm-0826" w:date="2025-08-27T15:44:00Z" w16du:dateUtc="2025-08-27T07:44:00Z">
        <w:r w:rsidR="008958A1">
          <w:t xml:space="preserve">and </w:t>
        </w:r>
      </w:ins>
      <w:ins w:id="101" w:author="Qualcomm" w:date="2025-06-16T14:46:00Z" w16du:dateUtc="2025-06-16T06:46:00Z">
        <w:r w:rsidR="005B32D0" w:rsidRPr="00EE71C2">
          <w:t>the remote network or UE#</w:t>
        </w:r>
        <w:r w:rsidR="005B32D0">
          <w:t>1</w:t>
        </w:r>
        <w:r w:rsidR="005B32D0" w:rsidRPr="00EE71C2">
          <w:t xml:space="preserve"> not supporting IMS DC, or not willing to use IMS DC. </w:t>
        </w:r>
      </w:ins>
      <w:ins w:id="102" w:author="Qualcomm" w:date="2025-06-16T14:48:00Z" w16du:dateUtc="2025-06-16T06:48:00Z">
        <w:r w:rsidR="004C6B30">
          <w:t xml:space="preserve">If </w:t>
        </w:r>
      </w:ins>
      <w:ins w:id="103" w:author="Qualcomm" w:date="2025-06-16T14:49:00Z" w16du:dateUtc="2025-06-16T06:49:00Z">
        <w:r w:rsidR="00BF2607">
          <w:t>P2P application is requested, t</w:t>
        </w:r>
      </w:ins>
      <w:ins w:id="104" w:author="Qualcomm" w:date="2025-06-16T14:48:00Z" w16du:dateUtc="2025-06-16T06:48:00Z">
        <w:r w:rsidR="004C6B30">
          <w:t>he DCSF change</w:t>
        </w:r>
      </w:ins>
      <w:ins w:id="105" w:author="Qualcomm" w:date="2025-06-16T14:49:00Z" w16du:dateUtc="2025-06-16T06:49:00Z">
        <w:r w:rsidR="00BF2607">
          <w:t>s</w:t>
        </w:r>
      </w:ins>
      <w:ins w:id="106" w:author="Qualcomm" w:date="2025-06-16T14:48:00Z" w16du:dateUtc="2025-06-16T06:48:00Z">
        <w:r w:rsidR="004C6B30">
          <w:t xml:space="preserve"> P2P application DC to P2A application DC.</w:t>
        </w:r>
      </w:ins>
      <w:del w:id="107" w:author="Qualcomm" w:date="2025-06-16T14:46:00Z" w16du:dateUtc="2025-06-16T06:46:00Z">
        <w:r w:rsidDel="005B32D0">
          <w:delText>After IMS session establishment, the IMS AS notifies via the NEF that the IMS Session is established for the UEs that IMS DC interworking to be performed.</w:delText>
        </w:r>
      </w:del>
    </w:p>
    <w:p w14:paraId="0720827C" w14:textId="31E6C32F" w:rsidR="000B2E90" w:rsidDel="005B32D0" w:rsidRDefault="000B2E90" w:rsidP="005B32D0">
      <w:pPr>
        <w:pStyle w:val="B1"/>
        <w:rPr>
          <w:del w:id="108" w:author="Qualcomm" w:date="2025-06-16T14:46:00Z" w16du:dateUtc="2025-06-16T06:46:00Z"/>
        </w:rPr>
      </w:pPr>
      <w:del w:id="109" w:author="Qualcomm" w:date="2025-06-16T14:46:00Z" w16du:dateUtc="2025-06-16T06:46:00Z">
        <w:r w:rsidDel="005B32D0">
          <w:delText>5a.</w:delText>
        </w:r>
        <w:r w:rsidDel="005B32D0">
          <w:tab/>
          <w:delText>The IMS AS notifies to the NEF that the IMS Session is established with the UE#1 side Information by using Nimsas_ImsEE_Notify Request. The notification of IMS Session establishment is implicitly subscribed in step 3b.</w:delText>
        </w:r>
      </w:del>
    </w:p>
    <w:p w14:paraId="053A84A0" w14:textId="6A5FE01B" w:rsidR="000B2E90" w:rsidDel="005B32D0" w:rsidRDefault="000B2E90" w:rsidP="005B32D0">
      <w:pPr>
        <w:pStyle w:val="B1"/>
        <w:rPr>
          <w:del w:id="110" w:author="Qualcomm" w:date="2025-06-16T14:46:00Z" w16du:dateUtc="2025-06-16T06:46:00Z"/>
        </w:rPr>
      </w:pPr>
      <w:del w:id="111" w:author="Qualcomm" w:date="2025-06-16T14:46:00Z" w16du:dateUtc="2025-06-16T06:46:00Z">
        <w:r w:rsidDel="005B32D0">
          <w:delText>5b.</w:delText>
        </w:r>
        <w:r w:rsidDel="005B32D0">
          <w:tab/>
          <w:delText>The NEF responses to the IMS AS by using Nimsas_ImsEE_Notify Response.</w:delText>
        </w:r>
      </w:del>
    </w:p>
    <w:p w14:paraId="30FE9CBB" w14:textId="631E1E3F" w:rsidR="000B2E90" w:rsidDel="005B32D0" w:rsidRDefault="000B2E90" w:rsidP="005B32D0">
      <w:pPr>
        <w:pStyle w:val="B1"/>
        <w:rPr>
          <w:del w:id="112" w:author="Qualcomm" w:date="2025-06-16T14:46:00Z" w16du:dateUtc="2025-06-16T06:46:00Z"/>
        </w:rPr>
      </w:pPr>
      <w:del w:id="113" w:author="Qualcomm" w:date="2025-06-16T14:46:00Z" w16du:dateUtc="2025-06-16T06:46:00Z">
        <w:r w:rsidDel="005B32D0">
          <w:delText>5c.</w:delText>
        </w:r>
        <w:r w:rsidDel="005B32D0">
          <w:tab/>
          <w:delText>The NEF notifies to the DC AS that the IMS Session is established with the UE#1 side Information by using Nnef_ImsEE_Notify Request. The notification of IMS Session establishment is implicitly subscribed in step 3d.</w:delText>
        </w:r>
      </w:del>
    </w:p>
    <w:p w14:paraId="32CF8B06" w14:textId="157B4350" w:rsidR="000B2E90" w:rsidRDefault="000B2E90" w:rsidP="005B32D0">
      <w:pPr>
        <w:pStyle w:val="B1"/>
      </w:pPr>
      <w:del w:id="114" w:author="Qualcomm" w:date="2025-06-16T14:46:00Z" w16du:dateUtc="2025-06-16T06:46:00Z">
        <w:r w:rsidDel="005B32D0">
          <w:lastRenderedPageBreak/>
          <w:delText>5d.</w:delText>
        </w:r>
        <w:r w:rsidDel="005B32D0">
          <w:tab/>
          <w:delText>The DC AS responses to the NEF by using Nnef_ImsEE_Notify Response.</w:delText>
        </w:r>
      </w:del>
    </w:p>
    <w:p w14:paraId="5F153DE5" w14:textId="69FD7C0F" w:rsidR="000B2E90" w:rsidRDefault="000B2E90" w:rsidP="000B2E90">
      <w:pPr>
        <w:pStyle w:val="B1"/>
      </w:pPr>
      <w:r>
        <w:t>6.</w:t>
      </w:r>
      <w:r>
        <w:tab/>
      </w:r>
      <w:ins w:id="115" w:author="Qualcomm" w:date="2025-06-16T14:50:00Z" w16du:dateUtc="2025-06-16T06:50:00Z">
        <w:r w:rsidR="00BF2607">
          <w:t>The DCSF instructs the IMS AS that DC interworking is required to trigger the IMS AS notification to the DC AS.</w:t>
        </w:r>
      </w:ins>
      <w:del w:id="116" w:author="Qualcomm" w:date="2025-06-16T14:51:00Z" w16du:dateUtc="2025-06-16T06:51:00Z">
        <w:r w:rsidDel="00BF2607">
          <w:delTex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delText>
        </w:r>
      </w:del>
    </w:p>
    <w:p w14:paraId="30E811F5" w14:textId="170739DB" w:rsidR="00994AE7" w:rsidRDefault="00994AE7" w:rsidP="00994AE7">
      <w:pPr>
        <w:pStyle w:val="B1"/>
        <w:rPr>
          <w:ins w:id="117" w:author="Qualcomm" w:date="2025-06-16T14:52:00Z" w16du:dateUtc="2025-06-16T06:52:00Z"/>
        </w:rPr>
      </w:pPr>
      <w:ins w:id="118" w:author="Qualcomm" w:date="2025-06-16T14:52:00Z" w16du:dateUtc="2025-06-16T06:52:00Z">
        <w:r>
          <w:t>7a.</w:t>
        </w:r>
        <w:r>
          <w:tab/>
        </w:r>
        <w:r w:rsidRPr="00D17D0F">
          <w:t>The IMS AS notifies to the NEF that the DC Interworking Required event is detected with UE#</w:t>
        </w:r>
        <w:r>
          <w:t>1</w:t>
        </w:r>
        <w:r w:rsidRPr="00D17D0F">
          <w:t xml:space="preserve"> side information by using Nimsas_ImsEE_Notify Request. UE#</w:t>
        </w:r>
        <w:r>
          <w:t>1</w:t>
        </w:r>
        <w:r w:rsidRPr="00D17D0F">
          <w:t xml:space="preserve"> information may include the SIP URI or Tel URI of the UE#</w:t>
        </w:r>
        <w:r>
          <w:t>1</w:t>
        </w:r>
        <w:r w:rsidRPr="00D17D0F">
          <w:t>.</w:t>
        </w:r>
      </w:ins>
    </w:p>
    <w:p w14:paraId="5205B6B9" w14:textId="77777777" w:rsidR="00994AE7" w:rsidRDefault="00994AE7" w:rsidP="00994AE7">
      <w:pPr>
        <w:pStyle w:val="B1"/>
        <w:rPr>
          <w:ins w:id="119" w:author="Qualcomm" w:date="2025-06-16T14:52:00Z" w16du:dateUtc="2025-06-16T06:52:00Z"/>
        </w:rPr>
      </w:pPr>
      <w:ins w:id="120" w:author="Qualcomm" w:date="2025-06-16T14:52:00Z" w16du:dateUtc="2025-06-16T06:52:00Z">
        <w:r>
          <w:t>7b.</w:t>
        </w:r>
        <w:r>
          <w:tab/>
          <w:t>The NEF responses to the IMS AS by using Nimsas_ImsEE_Notify Response.</w:t>
        </w:r>
      </w:ins>
    </w:p>
    <w:p w14:paraId="403FC56D" w14:textId="3A0CDDB8" w:rsidR="00994AE7" w:rsidRDefault="00994AE7" w:rsidP="00994AE7">
      <w:pPr>
        <w:pStyle w:val="B1"/>
        <w:rPr>
          <w:ins w:id="121" w:author="Qualcomm" w:date="2025-06-16T14:52:00Z" w16du:dateUtc="2025-06-16T06:52:00Z"/>
        </w:rPr>
      </w:pPr>
      <w:ins w:id="122" w:author="Qualcomm" w:date="2025-06-16T14:52:00Z" w16du:dateUtc="2025-06-16T06:52:00Z">
        <w:r>
          <w:t>7c.</w:t>
        </w:r>
        <w:r>
          <w:tab/>
        </w:r>
        <w:r w:rsidRPr="00E45FD0">
          <w:t xml:space="preserve">The NEF notifies to the DC AS that the DC Interworking Required event is detected with UE#1 side </w:t>
        </w:r>
        <w:r>
          <w:t>i</w:t>
        </w:r>
        <w:r w:rsidRPr="00E45FD0">
          <w:t>nformation by using Nnef_ImsEE_Notify Request.</w:t>
        </w:r>
      </w:ins>
    </w:p>
    <w:p w14:paraId="43F8492D" w14:textId="6985C7DA" w:rsidR="00994AE7" w:rsidRDefault="00994AE7" w:rsidP="00994AE7">
      <w:pPr>
        <w:pStyle w:val="B1"/>
        <w:rPr>
          <w:ins w:id="123" w:author="Qualcomm" w:date="2025-06-16T14:52:00Z" w16du:dateUtc="2025-06-16T06:52:00Z"/>
        </w:rPr>
      </w:pPr>
      <w:ins w:id="124" w:author="Qualcomm" w:date="2025-06-16T14:52:00Z" w16du:dateUtc="2025-06-16T06:52:00Z">
        <w:r>
          <w:t>7d.</w:t>
        </w:r>
        <w:r>
          <w:tab/>
          <w:t>The DC AS responses to the NEF by using Nnef_ImsEE_Notify Response.</w:t>
        </w:r>
      </w:ins>
    </w:p>
    <w:p w14:paraId="4CF4566D" w14:textId="2F532D89" w:rsidR="000B2E90" w:rsidRDefault="00994AE7" w:rsidP="000B2E90">
      <w:pPr>
        <w:pStyle w:val="B1"/>
      </w:pPr>
      <w:ins w:id="125" w:author="Qualcomm" w:date="2025-06-16T14:52:00Z" w16du:dateUtc="2025-06-16T06:52:00Z">
        <w:r>
          <w:t>8</w:t>
        </w:r>
      </w:ins>
      <w:del w:id="126" w:author="Qualcomm" w:date="2025-06-16T14:52:00Z" w16du:dateUtc="2025-06-16T06:52:00Z">
        <w:r w:rsidR="000B2E90" w:rsidDel="00994AE7">
          <w:delText>7</w:delText>
        </w:r>
      </w:del>
      <w:r w:rsidR="000B2E90">
        <w:t>.</w:t>
      </w:r>
      <w:r w:rsidR="000B2E90">
        <w:tab/>
        <w:t xml:space="preserve">P2A Application Data Channel is set up between the serving network and </w:t>
      </w:r>
      <w:del w:id="127" w:author="Qualcomm" w:date="2025-06-16T14:57:00Z" w16du:dateUtc="2025-06-16T06:57:00Z">
        <w:r w:rsidR="000B2E90" w:rsidDel="00FA5ADD">
          <w:delText xml:space="preserve">the </w:delText>
        </w:r>
      </w:del>
      <w:r w:rsidR="000B2E90">
        <w:t>UE#2 based on the procedure described in the clause AC.7.2.2. During P2A connection establishment, the DC AS takes into account the information received in step </w:t>
      </w:r>
      <w:del w:id="128" w:author="Qualcomm" w:date="2025-06-16T14:53:00Z" w16du:dateUtc="2025-06-16T06:53:00Z">
        <w:r w:rsidR="000B2E90" w:rsidDel="001C4552">
          <w:delText>3</w:delText>
        </w:r>
      </w:del>
      <w:ins w:id="129" w:author="Qualcomm" w:date="2025-06-16T14:53:00Z" w16du:dateUtc="2025-06-16T06:53:00Z">
        <w:r w:rsidR="001C4552">
          <w:t>7</w:t>
        </w:r>
      </w:ins>
      <w:r w:rsidR="000B2E90">
        <w:t>c.</w:t>
      </w:r>
    </w:p>
    <w:p w14:paraId="54A48470" w14:textId="1EC1E020" w:rsidR="000B2E90" w:rsidRDefault="001C4552" w:rsidP="000B2E90">
      <w:pPr>
        <w:pStyle w:val="B1"/>
      </w:pPr>
      <w:ins w:id="130" w:author="Qualcomm" w:date="2025-06-16T14:53:00Z" w16du:dateUtc="2025-06-16T06:53:00Z">
        <w:r>
          <w:t>9</w:t>
        </w:r>
      </w:ins>
      <w:del w:id="131" w:author="Qualcomm" w:date="2025-06-16T14:53:00Z" w16du:dateUtc="2025-06-16T06:53:00Z">
        <w:r w:rsidR="000B2E90" w:rsidDel="001C4552">
          <w:delText>8</w:delText>
        </w:r>
      </w:del>
      <w:r w:rsidR="000B2E90">
        <w:t>.</w:t>
      </w:r>
      <w:r w:rsidR="000B2E90">
        <w:tab/>
        <w:t>UE#2 uses the established application data channel to provide DC application specific information (e.g. customer service menu) to the DC AS, which will be sent to UE#1 from DC AS.</w:t>
      </w:r>
    </w:p>
    <w:p w14:paraId="4679ABA8" w14:textId="14715510" w:rsidR="000B2E90" w:rsidRDefault="001C4552" w:rsidP="000B2E90">
      <w:pPr>
        <w:pStyle w:val="B1"/>
      </w:pPr>
      <w:ins w:id="132" w:author="Qualcomm" w:date="2025-06-16T14:53:00Z" w16du:dateUtc="2025-06-16T06:53:00Z">
        <w:r>
          <w:t>10</w:t>
        </w:r>
      </w:ins>
      <w:del w:id="133" w:author="Qualcomm" w:date="2025-06-16T14:53:00Z" w16du:dateUtc="2025-06-16T06:53:00Z">
        <w:r w:rsidR="000B2E90" w:rsidDel="001C4552">
          <w:delText>9</w:delText>
        </w:r>
      </w:del>
      <w:r w:rsidR="000B2E90">
        <w:t>.</w:t>
      </w:r>
      <w:r w:rsidR="000B2E90">
        <w:tab/>
        <w:t>DC AS performs interworking actions based on the notification received in step </w:t>
      </w:r>
      <w:del w:id="134" w:author="Qualcomm" w:date="2025-06-16T14:53:00Z" w16du:dateUtc="2025-06-16T06:53:00Z">
        <w:r w:rsidR="000B2E90" w:rsidDel="001C4552">
          <w:delText>3</w:delText>
        </w:r>
      </w:del>
      <w:ins w:id="135" w:author="Qualcomm" w:date="2025-06-16T14:53:00Z" w16du:dateUtc="2025-06-16T06:53:00Z">
        <w:r>
          <w:t>7</w:t>
        </w:r>
      </w:ins>
      <w:r w:rsidR="000B2E90">
        <w:t>c and the data received in step </w:t>
      </w:r>
      <w:ins w:id="136" w:author="Qualcomm" w:date="2025-06-16T14:53:00Z" w16du:dateUtc="2025-06-16T06:53:00Z">
        <w:r w:rsidR="009B7AD9">
          <w:t>9</w:t>
        </w:r>
      </w:ins>
      <w:del w:id="137" w:author="Qualcomm" w:date="2025-06-16T14:53:00Z" w16du:dateUtc="2025-06-16T06:53:00Z">
        <w:r w:rsidR="000B2E90" w:rsidDel="009B7AD9">
          <w:delText>8</w:delText>
        </w:r>
      </w:del>
      <w:r w:rsidR="000B2E90">
        <w:t>.</w:t>
      </w:r>
    </w:p>
    <w:p w14:paraId="44BB263F" w14:textId="77777777" w:rsidR="000B2E90" w:rsidRDefault="000B2E90" w:rsidP="000B2E90">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bookmarkEnd w:id="13"/>
    <w:p w14:paraId="5219B1EA" w14:textId="043DD9B4" w:rsidR="00866085" w:rsidRDefault="00866085"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54AC" w14:textId="77777777" w:rsidR="00C467FA" w:rsidRDefault="00C467FA">
      <w:r>
        <w:separator/>
      </w:r>
    </w:p>
  </w:endnote>
  <w:endnote w:type="continuationSeparator" w:id="0">
    <w:p w14:paraId="07894334" w14:textId="77777777" w:rsidR="00C467FA" w:rsidRDefault="00C467FA">
      <w:r>
        <w:continuationSeparator/>
      </w:r>
    </w:p>
  </w:endnote>
  <w:endnote w:type="continuationNotice" w:id="1">
    <w:p w14:paraId="3D79E66C" w14:textId="77777777" w:rsidR="00C467FA" w:rsidRDefault="00C46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C7764" w14:textId="77777777" w:rsidR="00C467FA" w:rsidRDefault="00C467FA">
      <w:r>
        <w:separator/>
      </w:r>
    </w:p>
  </w:footnote>
  <w:footnote w:type="continuationSeparator" w:id="0">
    <w:p w14:paraId="08468F56" w14:textId="77777777" w:rsidR="00C467FA" w:rsidRDefault="00C467FA">
      <w:r>
        <w:continuationSeparator/>
      </w:r>
    </w:p>
  </w:footnote>
  <w:footnote w:type="continuationNotice" w:id="1">
    <w:p w14:paraId="0663B885" w14:textId="77777777" w:rsidR="00C467FA" w:rsidRDefault="00C46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4A93BB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1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DB18B7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1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F01"/>
    <w:rsid w:val="00042A0C"/>
    <w:rsid w:val="00044075"/>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445"/>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26F"/>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96148"/>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CBC"/>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0E57"/>
    <w:rsid w:val="0027214F"/>
    <w:rsid w:val="00273B1D"/>
    <w:rsid w:val="00275BB1"/>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2533"/>
    <w:rsid w:val="003861EB"/>
    <w:rsid w:val="00393B12"/>
    <w:rsid w:val="003941F7"/>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31A4F"/>
    <w:rsid w:val="00431F44"/>
    <w:rsid w:val="00436300"/>
    <w:rsid w:val="00440511"/>
    <w:rsid w:val="00440658"/>
    <w:rsid w:val="0044214E"/>
    <w:rsid w:val="00445874"/>
    <w:rsid w:val="004475AB"/>
    <w:rsid w:val="00450151"/>
    <w:rsid w:val="00455108"/>
    <w:rsid w:val="00457066"/>
    <w:rsid w:val="00461879"/>
    <w:rsid w:val="00463527"/>
    <w:rsid w:val="00467C47"/>
    <w:rsid w:val="00473077"/>
    <w:rsid w:val="004732FC"/>
    <w:rsid w:val="00473388"/>
    <w:rsid w:val="00473BCA"/>
    <w:rsid w:val="00474295"/>
    <w:rsid w:val="00477B52"/>
    <w:rsid w:val="00482522"/>
    <w:rsid w:val="00485DF8"/>
    <w:rsid w:val="0049097E"/>
    <w:rsid w:val="0049596D"/>
    <w:rsid w:val="004A00C1"/>
    <w:rsid w:val="004A08D1"/>
    <w:rsid w:val="004A0F42"/>
    <w:rsid w:val="004A2599"/>
    <w:rsid w:val="004A27FD"/>
    <w:rsid w:val="004A309F"/>
    <w:rsid w:val="004A5E85"/>
    <w:rsid w:val="004B0660"/>
    <w:rsid w:val="004B267C"/>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38FD"/>
    <w:rsid w:val="00563B4B"/>
    <w:rsid w:val="00564C7D"/>
    <w:rsid w:val="00565D0A"/>
    <w:rsid w:val="00566E1E"/>
    <w:rsid w:val="005724BB"/>
    <w:rsid w:val="00573D95"/>
    <w:rsid w:val="00575220"/>
    <w:rsid w:val="0057574D"/>
    <w:rsid w:val="0057635A"/>
    <w:rsid w:val="00577116"/>
    <w:rsid w:val="00577398"/>
    <w:rsid w:val="005802E0"/>
    <w:rsid w:val="0058285B"/>
    <w:rsid w:val="005833B4"/>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00EE"/>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2F3C"/>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912"/>
    <w:rsid w:val="00651A6C"/>
    <w:rsid w:val="0065304D"/>
    <w:rsid w:val="00653DE4"/>
    <w:rsid w:val="0065557C"/>
    <w:rsid w:val="00655AB4"/>
    <w:rsid w:val="00657811"/>
    <w:rsid w:val="0066009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41E"/>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B7AEE"/>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8A1"/>
    <w:rsid w:val="00895A73"/>
    <w:rsid w:val="00895D44"/>
    <w:rsid w:val="008967F5"/>
    <w:rsid w:val="00897F17"/>
    <w:rsid w:val="008A11F5"/>
    <w:rsid w:val="008A1A8B"/>
    <w:rsid w:val="008A3730"/>
    <w:rsid w:val="008A45A6"/>
    <w:rsid w:val="008A6DBD"/>
    <w:rsid w:val="008B21D1"/>
    <w:rsid w:val="008B314A"/>
    <w:rsid w:val="008B4F4D"/>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4C1B"/>
    <w:rsid w:val="00965111"/>
    <w:rsid w:val="00965A47"/>
    <w:rsid w:val="00970545"/>
    <w:rsid w:val="00972111"/>
    <w:rsid w:val="0097213B"/>
    <w:rsid w:val="0097577C"/>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3BCD"/>
    <w:rsid w:val="00AC3C46"/>
    <w:rsid w:val="00AC5820"/>
    <w:rsid w:val="00AC6360"/>
    <w:rsid w:val="00AC63CD"/>
    <w:rsid w:val="00AC78E1"/>
    <w:rsid w:val="00AD0845"/>
    <w:rsid w:val="00AD0F32"/>
    <w:rsid w:val="00AD1CD8"/>
    <w:rsid w:val="00AD352B"/>
    <w:rsid w:val="00AD6FDC"/>
    <w:rsid w:val="00AD717D"/>
    <w:rsid w:val="00AE3685"/>
    <w:rsid w:val="00AE3937"/>
    <w:rsid w:val="00AE3BC8"/>
    <w:rsid w:val="00AE59F5"/>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1B6F"/>
    <w:rsid w:val="00B068B4"/>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57B9"/>
    <w:rsid w:val="00B35B78"/>
    <w:rsid w:val="00B37B03"/>
    <w:rsid w:val="00B40A5F"/>
    <w:rsid w:val="00B412CC"/>
    <w:rsid w:val="00B41C70"/>
    <w:rsid w:val="00B42B97"/>
    <w:rsid w:val="00B4348A"/>
    <w:rsid w:val="00B44DC0"/>
    <w:rsid w:val="00B5037E"/>
    <w:rsid w:val="00B506F5"/>
    <w:rsid w:val="00B51E6F"/>
    <w:rsid w:val="00B52959"/>
    <w:rsid w:val="00B54C5B"/>
    <w:rsid w:val="00B55C79"/>
    <w:rsid w:val="00B60A43"/>
    <w:rsid w:val="00B62436"/>
    <w:rsid w:val="00B65B37"/>
    <w:rsid w:val="00B66B7B"/>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97F83"/>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18F"/>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2DA5"/>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EB8"/>
    <w:rsid w:val="00C419B3"/>
    <w:rsid w:val="00C430F7"/>
    <w:rsid w:val="00C4379C"/>
    <w:rsid w:val="00C44730"/>
    <w:rsid w:val="00C46366"/>
    <w:rsid w:val="00C467FA"/>
    <w:rsid w:val="00C46F9B"/>
    <w:rsid w:val="00C53C88"/>
    <w:rsid w:val="00C54714"/>
    <w:rsid w:val="00C558F2"/>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5AAF"/>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2B33"/>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9B7"/>
    <w:rsid w:val="00EB0A2D"/>
    <w:rsid w:val="00EB3443"/>
    <w:rsid w:val="00EB39B7"/>
    <w:rsid w:val="00EB52BA"/>
    <w:rsid w:val="00EC1BAF"/>
    <w:rsid w:val="00EC1C0E"/>
    <w:rsid w:val="00EC2937"/>
    <w:rsid w:val="00EC43A3"/>
    <w:rsid w:val="00EC7D3A"/>
    <w:rsid w:val="00EC7DF9"/>
    <w:rsid w:val="00ED313D"/>
    <w:rsid w:val="00ED435C"/>
    <w:rsid w:val="00ED5B06"/>
    <w:rsid w:val="00ED5E74"/>
    <w:rsid w:val="00ED7AD9"/>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16A"/>
    <w:rsid w:val="00F93727"/>
    <w:rsid w:val="00F940FA"/>
    <w:rsid w:val="00FA0244"/>
    <w:rsid w:val="00FA0D63"/>
    <w:rsid w:val="00FA28E9"/>
    <w:rsid w:val="00FA438A"/>
    <w:rsid w:val="00FA5ADD"/>
    <w:rsid w:val="00FA63FF"/>
    <w:rsid w:val="00FA6526"/>
    <w:rsid w:val="00FA71BC"/>
    <w:rsid w:val="00FB08C8"/>
    <w:rsid w:val="00FB0E00"/>
    <w:rsid w:val="00FB1939"/>
    <w:rsid w:val="00FB21B7"/>
    <w:rsid w:val="00FB39D0"/>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E77D4"/>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1088</Words>
  <Characters>8263</Characters>
  <Application>Microsoft Office Word</Application>
  <DocSecurity>0</DocSecurity>
  <Lines>306</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Qualcomm-0126</cp:lastModifiedBy>
  <cp:revision>3</cp:revision>
  <cp:lastPrinted>1900-01-03T00:00:00Z</cp:lastPrinted>
  <dcterms:created xsi:type="dcterms:W3CDTF">2026-01-29T04:46:00Z</dcterms:created>
  <dcterms:modified xsi:type="dcterms:W3CDTF">2026-01-29T04:47:00Z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